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628" w:rsidRPr="00DF04C7" w:rsidRDefault="00696628" w:rsidP="00696628">
      <w:pPr>
        <w:tabs>
          <w:tab w:val="left" w:pos="83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E474A88" wp14:editId="30030F29">
            <wp:simplePos x="0" y="0"/>
            <wp:positionH relativeFrom="column">
              <wp:posOffset>2859405</wp:posOffset>
            </wp:positionH>
            <wp:positionV relativeFrom="paragraph">
              <wp:posOffset>-303530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tbl>
      <w:tblPr>
        <w:tblW w:w="5074" w:type="pct"/>
        <w:tblLayout w:type="fixed"/>
        <w:tblLook w:val="01E0" w:firstRow="1" w:lastRow="1" w:firstColumn="1" w:lastColumn="1" w:noHBand="0" w:noVBand="0"/>
      </w:tblPr>
      <w:tblGrid>
        <w:gridCol w:w="225"/>
        <w:gridCol w:w="598"/>
        <w:gridCol w:w="234"/>
        <w:gridCol w:w="1554"/>
        <w:gridCol w:w="502"/>
        <w:gridCol w:w="357"/>
        <w:gridCol w:w="234"/>
        <w:gridCol w:w="3964"/>
        <w:gridCol w:w="443"/>
        <w:gridCol w:w="1814"/>
      </w:tblGrid>
      <w:tr w:rsidR="00696628" w:rsidRPr="00DF04C7" w:rsidTr="009562F0">
        <w:trPr>
          <w:trHeight w:hRule="exact" w:val="284"/>
        </w:trPr>
        <w:tc>
          <w:tcPr>
            <w:tcW w:w="5000" w:type="pct"/>
            <w:gridSpan w:val="10"/>
          </w:tcPr>
          <w:p w:rsidR="00696628" w:rsidRPr="00DF04C7" w:rsidRDefault="00696628" w:rsidP="009562F0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696628" w:rsidRPr="00DF04C7" w:rsidRDefault="00696628" w:rsidP="009562F0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696628" w:rsidRPr="00DF04C7" w:rsidRDefault="00696628" w:rsidP="009562F0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6628" w:rsidRPr="00DF04C7" w:rsidTr="009562F0">
        <w:trPr>
          <w:trHeight w:hRule="exact" w:val="1361"/>
        </w:trPr>
        <w:tc>
          <w:tcPr>
            <w:tcW w:w="5000" w:type="pct"/>
            <w:gridSpan w:val="10"/>
          </w:tcPr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F04C7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696628" w:rsidRPr="00DF04C7" w:rsidTr="009562F0">
        <w:trPr>
          <w:trHeight w:hRule="exact" w:val="454"/>
        </w:trPr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696628" w:rsidRPr="00DF04C7" w:rsidRDefault="00696628" w:rsidP="009562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1" w:type="pct"/>
            <w:tcBorders>
              <w:bottom w:val="single" w:sz="4" w:space="0" w:color="auto"/>
            </w:tcBorders>
            <w:vAlign w:val="bottom"/>
          </w:tcPr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696628" w:rsidRPr="00DF04C7" w:rsidRDefault="00696628" w:rsidP="0095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bottom"/>
          </w:tcPr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  <w:vAlign w:val="bottom"/>
          </w:tcPr>
          <w:p w:rsidR="00696628" w:rsidRPr="00DF04C7" w:rsidRDefault="00696628" w:rsidP="009562F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" w:type="pct"/>
            <w:tcMar>
              <w:left w:w="0" w:type="dxa"/>
              <w:right w:w="0" w:type="dxa"/>
            </w:tcMar>
            <w:vAlign w:val="bottom"/>
          </w:tcPr>
          <w:p w:rsidR="00696628" w:rsidRPr="00DF04C7" w:rsidRDefault="00696628" w:rsidP="0095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" w:type="pct"/>
            <w:tcMar>
              <w:left w:w="0" w:type="dxa"/>
              <w:right w:w="0" w:type="dxa"/>
            </w:tcMar>
            <w:vAlign w:val="bottom"/>
          </w:tcPr>
          <w:p w:rsidR="00696628" w:rsidRPr="00DF04C7" w:rsidRDefault="00696628" w:rsidP="0095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97" w:type="pct"/>
            <w:vAlign w:val="bottom"/>
          </w:tcPr>
          <w:p w:rsidR="00696628" w:rsidRPr="00DF04C7" w:rsidRDefault="00696628" w:rsidP="0095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Align w:val="bottom"/>
          </w:tcPr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bottom"/>
          </w:tcPr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6628" w:rsidRPr="00DF04C7" w:rsidTr="009562F0">
        <w:trPr>
          <w:trHeight w:hRule="exact" w:val="567"/>
        </w:trPr>
        <w:tc>
          <w:tcPr>
            <w:tcW w:w="5000" w:type="pct"/>
            <w:gridSpan w:val="10"/>
          </w:tcPr>
          <w:p w:rsidR="00696628" w:rsidRPr="00DF04C7" w:rsidRDefault="00696628" w:rsidP="00956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96628" w:rsidRPr="00DF04C7" w:rsidRDefault="00696628" w:rsidP="00956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4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696628" w:rsidRPr="00DF04C7" w:rsidRDefault="00696628" w:rsidP="00696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628" w:rsidRDefault="00696628" w:rsidP="00696628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696628">
        <w:rPr>
          <w:rFonts w:ascii="Times New Roman" w:hAnsi="Times New Roman" w:cs="Times New Roman"/>
          <w:b w:val="0"/>
          <w:szCs w:val="24"/>
        </w:rPr>
        <w:t xml:space="preserve">О внесении изменений </w:t>
      </w:r>
    </w:p>
    <w:p w:rsidR="00696628" w:rsidRDefault="00696628" w:rsidP="00696628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696628">
        <w:rPr>
          <w:rFonts w:ascii="Times New Roman" w:hAnsi="Times New Roman" w:cs="Times New Roman"/>
          <w:b w:val="0"/>
          <w:szCs w:val="24"/>
        </w:rPr>
        <w:t>в решение Думы Октябрьского района</w:t>
      </w:r>
    </w:p>
    <w:p w:rsidR="00696628" w:rsidRDefault="00696628" w:rsidP="00696628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696628">
        <w:rPr>
          <w:rFonts w:ascii="Times New Roman" w:hAnsi="Times New Roman" w:cs="Times New Roman"/>
          <w:b w:val="0"/>
          <w:szCs w:val="24"/>
        </w:rPr>
        <w:t xml:space="preserve"> от 28.03.2006 № 44 «Об утверждении Положения </w:t>
      </w:r>
    </w:p>
    <w:p w:rsidR="00696628" w:rsidRDefault="00696628" w:rsidP="00696628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696628">
        <w:rPr>
          <w:rFonts w:ascii="Times New Roman" w:hAnsi="Times New Roman" w:cs="Times New Roman"/>
          <w:b w:val="0"/>
          <w:szCs w:val="24"/>
        </w:rPr>
        <w:t xml:space="preserve">о правотворческой инициативе граждан </w:t>
      </w:r>
    </w:p>
    <w:p w:rsidR="00696628" w:rsidRDefault="00696628" w:rsidP="00696628">
      <w:pPr>
        <w:pStyle w:val="ConsPlusTitle"/>
        <w:rPr>
          <w:rFonts w:ascii="Times New Roman" w:hAnsi="Times New Roman" w:cs="Times New Roman"/>
          <w:b w:val="0"/>
          <w:szCs w:val="24"/>
        </w:rPr>
      </w:pPr>
      <w:r w:rsidRPr="00696628">
        <w:rPr>
          <w:rFonts w:ascii="Times New Roman" w:hAnsi="Times New Roman" w:cs="Times New Roman"/>
          <w:b w:val="0"/>
          <w:szCs w:val="24"/>
        </w:rPr>
        <w:t>в Октябрьском районе»</w:t>
      </w:r>
      <w:r>
        <w:rPr>
          <w:rFonts w:ascii="Times New Roman" w:hAnsi="Times New Roman" w:cs="Times New Roman"/>
          <w:b w:val="0"/>
          <w:szCs w:val="24"/>
        </w:rPr>
        <w:t xml:space="preserve"> </w:t>
      </w:r>
    </w:p>
    <w:p w:rsidR="00696628" w:rsidRDefault="00696628" w:rsidP="00696628">
      <w:pPr>
        <w:pStyle w:val="ConsPlusTitle"/>
        <w:jc w:val="center"/>
        <w:rPr>
          <w:rFonts w:ascii="Times New Roman" w:hAnsi="Times New Roman" w:cs="Times New Roman"/>
          <w:b w:val="0"/>
          <w:szCs w:val="24"/>
        </w:rPr>
      </w:pPr>
    </w:p>
    <w:p w:rsidR="00696628" w:rsidRPr="00A80A54" w:rsidRDefault="00696628" w:rsidP="00696628">
      <w:pPr>
        <w:pStyle w:val="ConsPlusTitle"/>
        <w:jc w:val="center"/>
        <w:rPr>
          <w:rFonts w:ascii="Times New Roman" w:hAnsi="Times New Roman" w:cs="Times New Roman"/>
          <w:b w:val="0"/>
          <w:szCs w:val="24"/>
        </w:rPr>
      </w:pPr>
    </w:p>
    <w:p w:rsidR="00696628" w:rsidRPr="00B15F70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статьей 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20</w:t>
      </w:r>
      <w:r>
        <w:rPr>
          <w:rFonts w:ascii="Times New Roman" w:eastAsia="Times New Roman" w:hAnsi="Times New Roman" w:cs="Times New Roman"/>
          <w:sz w:val="24"/>
          <w:szCs w:val="24"/>
        </w:rPr>
        <w:t>.03.</w:t>
      </w:r>
      <w:r w:rsidRPr="00B15F70">
        <w:rPr>
          <w:rFonts w:ascii="Times New Roman" w:eastAsia="Times New Roman" w:hAnsi="Times New Roman" w:cs="Times New Roman"/>
          <w:sz w:val="24"/>
          <w:szCs w:val="24"/>
        </w:rPr>
        <w:t xml:space="preserve">2025 № 33-ФЗ «Об общих принципах организации местного самоуправления в единой системе публичной власти», </w:t>
      </w:r>
      <w:r w:rsidRPr="00DD5B92">
        <w:rPr>
          <w:rFonts w:ascii="Times New Roman" w:eastAsia="Times New Roman" w:hAnsi="Times New Roman" w:cs="Times New Roman"/>
          <w:sz w:val="24"/>
          <w:szCs w:val="24"/>
        </w:rPr>
        <w:t>уставом Октябрьского района, Дума Октябрьского района РЕШИЛА:</w:t>
      </w:r>
    </w:p>
    <w:p w:rsidR="00696628" w:rsidRPr="00B15F70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96628">
        <w:rPr>
          <w:rFonts w:ascii="Times New Roman" w:eastAsia="Times New Roman" w:hAnsi="Times New Roman" w:cs="Times New Roman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96628">
        <w:rPr>
          <w:rFonts w:ascii="Times New Roman" w:eastAsia="Times New Roman" w:hAnsi="Times New Roman" w:cs="Times New Roman"/>
          <w:sz w:val="24"/>
          <w:szCs w:val="24"/>
        </w:rPr>
        <w:t>и в решение Думы Октябрьского района от 28.03.2006 № 44 «Об утверждении Положения о правотворческой инициативе граждан в Октябрьском районе»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6966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изменения: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 Преамбулу решения изложить в следующей редакции: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«В соответствии со 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статьей 59 Федерального закона от 20.03.2025 № 33-ФЗ «Об общих принципах организации местного самоуправления в единой системе публичной власти», уставом Октябрьского района, Дума Октябрьского района РЕШИЛА: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 В пункте 1 слово «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прилагаемое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исключить.</w:t>
      </w:r>
    </w:p>
    <w:p w:rsid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Дополнить решение пунктом 3 следующего содержания:</w:t>
      </w:r>
    </w:p>
    <w:p w:rsid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«3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Контроль за выполнением решения возложить на постоянную комиссию Думы Октябрьского района по вопросам местного самоуправления.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 приложении к решению:</w:t>
      </w:r>
    </w:p>
    <w:p w:rsidR="00696628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.1. Пункт 1.1 изложить </w:t>
      </w:r>
      <w:r w:rsidR="00696628"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следующей редакции: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о правотворческой инициативе граждан в Октябрьском районе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(далее – Положение) 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разработано на основании статьи 59 Федерального закона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направлено на реализацию права граждан Российской Федерации на осуществление местного самоуправления посредством выдвижения правотворческой инициативы.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696628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696628"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Пункт 1.</w:t>
      </w:r>
      <w:r w:rsid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696628"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696628" w:rsidRP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Предметом правотворческой инициативы могут выступать:</w:t>
      </w:r>
    </w:p>
    <w:p w:rsidR="00696628" w:rsidRP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проект устава Октябрьского района;</w:t>
      </w:r>
    </w:p>
    <w:p w:rsidR="00696628" w:rsidRP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проекты изменений и дополнений в Устав Октябрьского района;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3) проекты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нормативных 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правовых актов Думы Октябрьского района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.».</w:t>
      </w:r>
    </w:p>
    <w:p w:rsidR="00696628" w:rsidRDefault="00696628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В пункте 1.4 слова «</w:t>
      </w:r>
      <w:r w:rsidR="00CA70ED" w:rsidRPr="00CA70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местного значения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заменить словами «</w:t>
      </w:r>
      <w:r w:rsidRPr="006966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непосредственного обеспечения жизнедеятельности населения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="00CA70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A70E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CA70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.4. В пункте 2.2 цифру «750» заменить цифрой «50». </w:t>
      </w:r>
    </w:p>
    <w:p w:rsidR="00CA70E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CA70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.5. 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пункте 3.2 </w:t>
      </w:r>
      <w:r w:rsidR="00EB01FB"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цифру «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300</w:t>
      </w:r>
      <w:r w:rsidR="00EB01FB"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0» заменить цифрой «5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EB01FB"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0».</w:t>
      </w:r>
    </w:p>
    <w:p w:rsid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пункте 3.6 слова «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 к Положению)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заменить словами «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(приложение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Положению)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EB01FB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1.4.7. П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ункт 4.1 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изложить в следующей редакции:</w:t>
      </w:r>
    </w:p>
    <w:p w:rsidR="00327D8D" w:rsidRP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После окончания сбора подписей инициативная группа направляет в орган местного самоуправления Октябрьского района заявление о правотворческой инициативе с обязательным приложением следующих документов:</w:t>
      </w:r>
    </w:p>
    <w:p w:rsidR="00327D8D" w:rsidRP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подписные листы прошнурованные, пронумерованные, заверенные подписью представителя инициативной группы;</w:t>
      </w:r>
    </w:p>
    <w:p w:rsidR="00327D8D" w:rsidRP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проект муниципального правового акта, вносимый в качестве правотворческой инициативы;</w:t>
      </w:r>
    </w:p>
    <w:p w:rsidR="00327D8D" w:rsidRP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пояснительная записка с обоснованием необходимости принятия муниципального правового акта;</w:t>
      </w:r>
    </w:p>
    <w:p w:rsid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протокол заседания о создании инициативной группы и об избрании предст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авителя инициативной группы;</w:t>
      </w:r>
    </w:p>
    <w:p w:rsidR="00327D8D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5) 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обработку персональных данных каждого гражданина в составе инициативной группы по форме согласно приложению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2</w:t>
      </w:r>
      <w:r w:rsidRPr="00327D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 настоящему Положению.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EB01FB" w:rsidRDefault="00327D8D" w:rsidP="001F7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Раздел 5 </w:t>
      </w:r>
      <w:r w:rsidR="00EB01FB"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следующей редакции:</w:t>
      </w:r>
    </w:p>
    <w:p w:rsidR="00EB01FB" w:rsidRPr="00EB01FB" w:rsidRDefault="00EB01FB" w:rsidP="001F7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Рассмотрение правотворческой инициативы</w:t>
      </w:r>
    </w:p>
    <w:p w:rsidR="00EB01FB" w:rsidRDefault="00EB01FB" w:rsidP="001F7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Думе</w:t>
      </w:r>
      <w:r w:rsidRPr="00EB01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Октябрьского района</w:t>
      </w:r>
    </w:p>
    <w:p w:rsidR="00EB01FB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1FB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.1. Проект муниципального правового акта, внесенный в порядке правотворческой инициативы граждан в Думу Октябрьского района, подлежит обязательному рассмотрению Думой</w:t>
      </w:r>
      <w:r w:rsidRPr="00EB01FB">
        <w:t xml:space="preserve"> </w:t>
      </w:r>
      <w:r w:rsidRPr="00EB01FB">
        <w:rPr>
          <w:rFonts w:ascii="Times New Roman" w:hAnsi="Times New Roman" w:cs="Times New Roman"/>
          <w:sz w:val="24"/>
          <w:szCs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в течение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месяцев со дня его внесения.</w:t>
      </w:r>
    </w:p>
    <w:p w:rsidR="00EB01FB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.2. Проект муниципального правового акта предварительно, по поручению председателя Думы </w:t>
      </w:r>
      <w:r w:rsidRPr="00EB01FB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>
        <w:rPr>
          <w:rFonts w:ascii="Times New Roman" w:hAnsi="Times New Roman" w:cs="Times New Roman"/>
          <w:sz w:val="24"/>
          <w:szCs w:val="24"/>
        </w:rPr>
        <w:t>района, рассматривается соответствующей депутатской комиссией, которая дает заключение по указанному проекту.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1FB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.3. Не позднее чем за 10 дней до даты рассмотрения проекта муниципального правового акта на открытом заседании Думы</w:t>
      </w:r>
      <w:r w:rsidRPr="00EB01FB">
        <w:t xml:space="preserve"> </w:t>
      </w:r>
      <w:r w:rsidRPr="00EB01FB">
        <w:rPr>
          <w:rFonts w:ascii="Times New Roman" w:hAnsi="Times New Roman" w:cs="Times New Roman"/>
          <w:sz w:val="24"/>
          <w:szCs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Дума</w:t>
      </w:r>
      <w:r w:rsidRPr="00EB01FB">
        <w:t xml:space="preserve"> </w:t>
      </w:r>
      <w:r w:rsidRPr="00EB01FB">
        <w:rPr>
          <w:rFonts w:ascii="Times New Roman" w:hAnsi="Times New Roman" w:cs="Times New Roman"/>
          <w:sz w:val="24"/>
          <w:szCs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в письменной форме уведомляет представителя инициативной группы о месте, дате и времени рассмотрения внесенного проекта муниципального правового акта.</w:t>
      </w:r>
    </w:p>
    <w:p w:rsidR="00EB01FB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.4. Представитель инициативной группы выступает на заседании Думы </w:t>
      </w:r>
      <w:r w:rsidRPr="00EB01FB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>
        <w:rPr>
          <w:rFonts w:ascii="Times New Roman" w:hAnsi="Times New Roman" w:cs="Times New Roman"/>
          <w:sz w:val="24"/>
          <w:szCs w:val="24"/>
        </w:rPr>
        <w:t>района с докладом по проекту муниципального правового акта.</w:t>
      </w:r>
    </w:p>
    <w:p w:rsidR="00EB01FB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.5. По результатам рассмотрения проекта муниципального правового акта Думой </w:t>
      </w:r>
      <w:r w:rsidRPr="00EB01FB">
        <w:rPr>
          <w:rFonts w:ascii="Times New Roman" w:hAnsi="Times New Roman" w:cs="Times New Roman"/>
          <w:sz w:val="24"/>
          <w:szCs w:val="24"/>
        </w:rPr>
        <w:t xml:space="preserve">Октябрьского </w:t>
      </w:r>
      <w:r>
        <w:rPr>
          <w:rFonts w:ascii="Times New Roman" w:hAnsi="Times New Roman" w:cs="Times New Roman"/>
          <w:sz w:val="24"/>
          <w:szCs w:val="24"/>
        </w:rPr>
        <w:t xml:space="preserve">района принимается мотивированное решение. Указанное решение, не позднее </w:t>
      </w:r>
      <w:r w:rsidR="00327D8D">
        <w:rPr>
          <w:rFonts w:ascii="Times New Roman" w:hAnsi="Times New Roman" w:cs="Times New Roman"/>
          <w:sz w:val="24"/>
          <w:szCs w:val="24"/>
        </w:rPr>
        <w:t xml:space="preserve">        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D8D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>дней со дня принятия, официально, в письменной форме доводится до сведения внесшей его инициативной группы граждан.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27D8D" w:rsidRDefault="00327D8D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327D8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D8D">
        <w:rPr>
          <w:rFonts w:ascii="Times New Roman" w:hAnsi="Times New Roman" w:cs="Times New Roman"/>
          <w:sz w:val="24"/>
          <w:szCs w:val="24"/>
        </w:rPr>
        <w:t>к Положению о правотворческой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D8D">
        <w:rPr>
          <w:rFonts w:ascii="Times New Roman" w:hAnsi="Times New Roman" w:cs="Times New Roman"/>
          <w:sz w:val="24"/>
          <w:szCs w:val="24"/>
        </w:rPr>
        <w:t>инициативе граждан в Октябрьском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D8D">
        <w:rPr>
          <w:rFonts w:ascii="Times New Roman" w:hAnsi="Times New Roman" w:cs="Times New Roman"/>
          <w:sz w:val="24"/>
          <w:szCs w:val="24"/>
        </w:rPr>
        <w:t>районе</w:t>
      </w:r>
      <w:r>
        <w:rPr>
          <w:rFonts w:ascii="Times New Roman" w:hAnsi="Times New Roman" w:cs="Times New Roman"/>
          <w:sz w:val="24"/>
          <w:szCs w:val="24"/>
        </w:rPr>
        <w:t xml:space="preserve"> сч</w:t>
      </w:r>
      <w:r w:rsidR="001F772F">
        <w:rPr>
          <w:rFonts w:ascii="Times New Roman" w:hAnsi="Times New Roman" w:cs="Times New Roman"/>
          <w:sz w:val="24"/>
          <w:szCs w:val="24"/>
        </w:rPr>
        <w:t xml:space="preserve">итать Приложением № 1 </w:t>
      </w:r>
      <w:r w:rsidR="001F772F" w:rsidRPr="001F772F">
        <w:rPr>
          <w:rFonts w:ascii="Times New Roman" w:hAnsi="Times New Roman" w:cs="Times New Roman"/>
          <w:sz w:val="24"/>
          <w:szCs w:val="24"/>
        </w:rPr>
        <w:t>к Положению о правотворческой инициативе граждан в Октябрьском районе</w:t>
      </w:r>
      <w:r w:rsidR="001F772F">
        <w:rPr>
          <w:rFonts w:ascii="Times New Roman" w:hAnsi="Times New Roman" w:cs="Times New Roman"/>
          <w:sz w:val="24"/>
          <w:szCs w:val="24"/>
        </w:rPr>
        <w:t>.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Дополнить </w:t>
      </w:r>
      <w:r w:rsidRPr="001F772F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F772F">
        <w:rPr>
          <w:rFonts w:ascii="Times New Roman" w:hAnsi="Times New Roman" w:cs="Times New Roman"/>
          <w:sz w:val="24"/>
          <w:szCs w:val="24"/>
        </w:rPr>
        <w:t xml:space="preserve"> о правотворческой инициативе граждан в Октябрьском районе считать Приложением № </w:t>
      </w:r>
      <w:r>
        <w:rPr>
          <w:rFonts w:ascii="Times New Roman" w:hAnsi="Times New Roman" w:cs="Times New Roman"/>
          <w:sz w:val="24"/>
          <w:szCs w:val="24"/>
        </w:rPr>
        <w:t>2 согласно приложению.</w:t>
      </w:r>
    </w:p>
    <w:p w:rsidR="00696628" w:rsidRPr="00DF04C7" w:rsidRDefault="00EB01FB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6628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официальном сетевом издании «Официальный сайт Октябрьского района».</w:t>
      </w:r>
    </w:p>
    <w:p w:rsidR="00696628" w:rsidRPr="00DF04C7" w:rsidRDefault="00327D8D" w:rsidP="001F772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96628" w:rsidRPr="00DF04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Решение вступает в силу после его официального опубликования.</w:t>
      </w:r>
    </w:p>
    <w:p w:rsidR="00696628" w:rsidRPr="00DF04C7" w:rsidRDefault="00327D8D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96628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выполнением решения возложить на постоянную комиссию Думы Октябрьского района </w:t>
      </w:r>
      <w:r w:rsidR="00696628" w:rsidRPr="00A80A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местного самоуправления</w:t>
      </w:r>
      <w:r w:rsidR="00696628"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6628" w:rsidRPr="00DF04C7" w:rsidRDefault="00696628" w:rsidP="0069662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96628" w:rsidRPr="00DF04C7" w:rsidRDefault="00696628" w:rsidP="0069662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628" w:rsidRPr="00DF04C7" w:rsidRDefault="00696628" w:rsidP="0069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Кочук</w:t>
      </w:r>
    </w:p>
    <w:p w:rsidR="00696628" w:rsidRPr="00DF04C7" w:rsidRDefault="00696628" w:rsidP="0069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628" w:rsidRPr="00DF04C7" w:rsidRDefault="00696628" w:rsidP="0069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628" w:rsidRPr="00DF04C7" w:rsidRDefault="00696628" w:rsidP="0069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0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С.В. Заплатин </w:t>
      </w:r>
    </w:p>
    <w:p w:rsidR="00696628" w:rsidRDefault="00696628" w:rsidP="006966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696628" w:rsidRDefault="00696628" w:rsidP="006966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white"/>
        </w:rPr>
      </w:pP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____________ 2026 г. № ______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1F772F">
        <w:rPr>
          <w:rFonts w:ascii="Times New Roman" w:hAnsi="Times New Roman" w:cs="Times New Roman"/>
          <w:sz w:val="24"/>
        </w:rPr>
        <w:t>Приложение</w:t>
      </w:r>
      <w:r>
        <w:rPr>
          <w:rFonts w:ascii="Times New Roman" w:hAnsi="Times New Roman" w:cs="Times New Roman"/>
          <w:sz w:val="24"/>
        </w:rPr>
        <w:t xml:space="preserve"> № 2</w:t>
      </w:r>
    </w:p>
    <w:p w:rsidR="00B20AE1" w:rsidRDefault="001F772F" w:rsidP="001F77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 xml:space="preserve">к Положению о правотворческой 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>инициатив</w:t>
      </w:r>
      <w:r w:rsidR="00B20AE1">
        <w:rPr>
          <w:rFonts w:ascii="Times New Roman" w:hAnsi="Times New Roman" w:cs="Times New Roman"/>
          <w:sz w:val="24"/>
        </w:rPr>
        <w:t xml:space="preserve">е </w:t>
      </w:r>
      <w:r w:rsidRPr="001F772F">
        <w:rPr>
          <w:rFonts w:ascii="Times New Roman" w:hAnsi="Times New Roman" w:cs="Times New Roman"/>
          <w:sz w:val="24"/>
        </w:rPr>
        <w:t>граждан</w:t>
      </w:r>
      <w:r w:rsidR="00B20AE1">
        <w:rPr>
          <w:rFonts w:ascii="Times New Roman" w:hAnsi="Times New Roman" w:cs="Times New Roman"/>
          <w:sz w:val="24"/>
        </w:rPr>
        <w:t xml:space="preserve"> </w:t>
      </w:r>
      <w:r w:rsidRPr="001F772F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Октябрьском районе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>Согласие на обработку персональных данных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 xml:space="preserve">Я, субъект персональных данных: _______________________________________ </w:t>
      </w:r>
      <w:r w:rsidRPr="001F772F">
        <w:rPr>
          <w:rFonts w:ascii="Times New Roman" w:hAnsi="Times New Roman" w:cs="Times New Roman"/>
          <w:i/>
          <w:sz w:val="24"/>
        </w:rPr>
        <w:t>(Ф.И.О. полностью)</w:t>
      </w:r>
      <w:r w:rsidRPr="001F772F">
        <w:rPr>
          <w:rFonts w:ascii="Times New Roman" w:hAnsi="Times New Roman" w:cs="Times New Roman"/>
          <w:sz w:val="24"/>
        </w:rPr>
        <w:t>, основной документ, удостоверяющий личность: _____________________________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__________________________________________________________________________________________________________________________________________________________________</w:t>
      </w:r>
      <w:r w:rsidRPr="001F772F">
        <w:rPr>
          <w:rFonts w:ascii="Times New Roman" w:hAnsi="Times New Roman" w:cs="Times New Roman"/>
          <w:sz w:val="24"/>
        </w:rPr>
        <w:t xml:space="preserve"> </w:t>
      </w:r>
      <w:r w:rsidRPr="001F772F">
        <w:rPr>
          <w:rFonts w:ascii="Times New Roman" w:hAnsi="Times New Roman" w:cs="Times New Roman"/>
          <w:i/>
          <w:sz w:val="24"/>
        </w:rPr>
        <w:t>(наименование, серия, номер, дата выдачи, выдавший орган)</w:t>
      </w:r>
      <w:r w:rsidRPr="001F772F">
        <w:rPr>
          <w:rFonts w:ascii="Times New Roman" w:hAnsi="Times New Roman" w:cs="Times New Roman"/>
          <w:sz w:val="24"/>
        </w:rPr>
        <w:t>, зарегистрированн</w:t>
      </w:r>
      <w:r>
        <w:rPr>
          <w:rFonts w:ascii="Times New Roman" w:hAnsi="Times New Roman" w:cs="Times New Roman"/>
          <w:sz w:val="24"/>
        </w:rPr>
        <w:t>ый(-</w:t>
      </w:r>
      <w:proofErr w:type="spellStart"/>
      <w:r>
        <w:rPr>
          <w:rFonts w:ascii="Times New Roman" w:hAnsi="Times New Roman" w:cs="Times New Roman"/>
          <w:sz w:val="24"/>
        </w:rPr>
        <w:t>ая</w:t>
      </w:r>
      <w:proofErr w:type="spellEnd"/>
      <w:r w:rsidRPr="001F772F">
        <w:rPr>
          <w:rFonts w:ascii="Times New Roman" w:hAnsi="Times New Roman" w:cs="Times New Roman"/>
          <w:sz w:val="24"/>
        </w:rPr>
        <w:t>) по адресу: __________________________</w:t>
      </w:r>
      <w:r>
        <w:rPr>
          <w:rFonts w:ascii="Times New Roman" w:hAnsi="Times New Roman" w:cs="Times New Roman"/>
          <w:sz w:val="24"/>
        </w:rPr>
        <w:t>___________________________</w:t>
      </w:r>
      <w:r w:rsidRPr="001F772F">
        <w:rPr>
          <w:rFonts w:ascii="Times New Roman" w:hAnsi="Times New Roman" w:cs="Times New Roman"/>
          <w:sz w:val="24"/>
        </w:rPr>
        <w:t>___________</w:t>
      </w:r>
      <w:r>
        <w:rPr>
          <w:rFonts w:ascii="Times New Roman" w:hAnsi="Times New Roman" w:cs="Times New Roman"/>
          <w:sz w:val="24"/>
        </w:rPr>
        <w:t>__</w:t>
      </w:r>
      <w:r w:rsidRPr="001F772F">
        <w:rPr>
          <w:rFonts w:ascii="Times New Roman" w:hAnsi="Times New Roman" w:cs="Times New Roman"/>
          <w:sz w:val="24"/>
        </w:rPr>
        <w:t>________, в соответствии со</w:t>
      </w:r>
      <w:r>
        <w:rPr>
          <w:rFonts w:ascii="Times New Roman" w:hAnsi="Times New Roman" w:cs="Times New Roman"/>
          <w:sz w:val="24"/>
        </w:rPr>
        <w:t xml:space="preserve"> ст. 9</w:t>
      </w:r>
      <w:r w:rsidRPr="001F772F">
        <w:rPr>
          <w:rFonts w:ascii="Times New Roman" w:hAnsi="Times New Roman" w:cs="Times New Roman"/>
          <w:sz w:val="24"/>
        </w:rPr>
        <w:t xml:space="preserve"> Федерального закона от 27.07.2006 </w:t>
      </w:r>
      <w:r w:rsidRPr="001F772F">
        <w:rPr>
          <w:rFonts w:ascii="Times New Roman" w:hAnsi="Times New Roman" w:cs="Times New Roman"/>
          <w:sz w:val="24"/>
        </w:rPr>
        <w:t>№</w:t>
      </w:r>
      <w:r w:rsidRPr="001F772F">
        <w:rPr>
          <w:rFonts w:ascii="Times New Roman" w:hAnsi="Times New Roman" w:cs="Times New Roman"/>
          <w:sz w:val="24"/>
        </w:rPr>
        <w:t xml:space="preserve"> 152-ФЗ </w:t>
      </w:r>
      <w:r w:rsidRPr="001F772F">
        <w:rPr>
          <w:rFonts w:ascii="Times New Roman" w:hAnsi="Times New Roman" w:cs="Times New Roman"/>
          <w:sz w:val="24"/>
        </w:rPr>
        <w:t>«</w:t>
      </w:r>
      <w:r w:rsidRPr="001F772F">
        <w:rPr>
          <w:rFonts w:ascii="Times New Roman" w:hAnsi="Times New Roman" w:cs="Times New Roman"/>
          <w:sz w:val="24"/>
        </w:rPr>
        <w:t>О персональных данных</w:t>
      </w:r>
      <w:r w:rsidRPr="001F772F">
        <w:rPr>
          <w:rFonts w:ascii="Times New Roman" w:hAnsi="Times New Roman" w:cs="Times New Roman"/>
          <w:sz w:val="24"/>
        </w:rPr>
        <w:t>»</w:t>
      </w:r>
      <w:r w:rsidRPr="001F772F">
        <w:rPr>
          <w:rFonts w:ascii="Times New Roman" w:hAnsi="Times New Roman" w:cs="Times New Roman"/>
          <w:sz w:val="24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Думе </w:t>
      </w:r>
      <w:r>
        <w:rPr>
          <w:rFonts w:ascii="Times New Roman" w:hAnsi="Times New Roman" w:cs="Times New Roman"/>
          <w:sz w:val="24"/>
        </w:rPr>
        <w:t>Октябрьского района</w:t>
      </w:r>
      <w:r w:rsidRPr="001F772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пгт. Октябрьское</w:t>
      </w:r>
      <w:r w:rsidRPr="001F772F">
        <w:rPr>
          <w:rFonts w:ascii="Times New Roman" w:hAnsi="Times New Roman" w:cs="Times New Roman"/>
          <w:sz w:val="24"/>
        </w:rPr>
        <w:t>, ул</w:t>
      </w:r>
      <w:r>
        <w:rPr>
          <w:rFonts w:ascii="Times New Roman" w:hAnsi="Times New Roman" w:cs="Times New Roman"/>
          <w:sz w:val="24"/>
        </w:rPr>
        <w:t>.</w:t>
      </w:r>
      <w:r w:rsidRPr="001F77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Калинина</w:t>
      </w:r>
      <w:r w:rsidRPr="001F772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39</w:t>
      </w:r>
      <w:r w:rsidRPr="001F772F">
        <w:rPr>
          <w:rFonts w:ascii="Times New Roman" w:hAnsi="Times New Roman" w:cs="Times New Roman"/>
          <w:sz w:val="24"/>
        </w:rPr>
        <w:t xml:space="preserve"> (далее - оператор), самостоятельно или с привлечением третьих лиц, с целью реализации правотворческой инициативы инициативной группы в соответствии с </w:t>
      </w:r>
      <w:hyperlink r:id="rId6" w:history="1">
        <w:r w:rsidRPr="001F772F">
          <w:rPr>
            <w:rFonts w:ascii="Times New Roman" w:hAnsi="Times New Roman" w:cs="Times New Roman"/>
            <w:sz w:val="24"/>
          </w:rPr>
          <w:t>Положением</w:t>
        </w:r>
      </w:hyperlink>
      <w:r w:rsidRPr="001F772F">
        <w:rPr>
          <w:rFonts w:ascii="Times New Roman" w:hAnsi="Times New Roman" w:cs="Times New Roman"/>
          <w:sz w:val="24"/>
        </w:rPr>
        <w:t xml:space="preserve"> о порядке реализации правотворческой инициативы граждан в </w:t>
      </w:r>
      <w:r w:rsidRPr="001F772F">
        <w:rPr>
          <w:rFonts w:ascii="Times New Roman" w:hAnsi="Times New Roman" w:cs="Times New Roman"/>
          <w:sz w:val="24"/>
        </w:rPr>
        <w:t>Октябрьском районе</w:t>
      </w:r>
      <w:r w:rsidRPr="001F772F">
        <w:rPr>
          <w:rFonts w:ascii="Times New Roman" w:hAnsi="Times New Roman" w:cs="Times New Roman"/>
          <w:sz w:val="24"/>
        </w:rPr>
        <w:t>.</w:t>
      </w: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почты, _________________________ (иные данные).</w:t>
      </w: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>Согласие действует до его отзыва.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</w:rPr>
      </w:pP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F772F" w:rsidRDefault="00B20AE1" w:rsidP="001F7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Субъект персональных данных</w:t>
      </w:r>
      <w:r w:rsidR="001F772F" w:rsidRPr="001F772F">
        <w:rPr>
          <w:rFonts w:ascii="Times New Roman" w:hAnsi="Times New Roman" w:cs="Times New Roman"/>
          <w:sz w:val="24"/>
        </w:rPr>
        <w:t>: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772F">
        <w:rPr>
          <w:rFonts w:ascii="Times New Roman" w:hAnsi="Times New Roman" w:cs="Times New Roman"/>
          <w:sz w:val="24"/>
        </w:rPr>
        <w:t>________________/______________________________/.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F772F">
        <w:rPr>
          <w:rFonts w:ascii="Times New Roman" w:hAnsi="Times New Roman" w:cs="Times New Roman"/>
          <w:sz w:val="20"/>
        </w:rPr>
        <w:t xml:space="preserve">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1F772F">
        <w:rPr>
          <w:rFonts w:ascii="Times New Roman" w:hAnsi="Times New Roman" w:cs="Times New Roman"/>
          <w:sz w:val="20"/>
        </w:rPr>
        <w:t>(подпись)</w:t>
      </w:r>
      <w:r w:rsidRPr="001F772F">
        <w:rPr>
          <w:rFonts w:ascii="Times New Roman" w:hAnsi="Times New Roman" w:cs="Times New Roman"/>
          <w:sz w:val="20"/>
        </w:rPr>
        <w:tab/>
      </w:r>
      <w:r w:rsidRPr="001F772F">
        <w:rPr>
          <w:rFonts w:ascii="Times New Roman" w:hAnsi="Times New Roman" w:cs="Times New Roman"/>
          <w:sz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</w:t>
      </w:r>
      <w:proofErr w:type="gramStart"/>
      <w:r>
        <w:rPr>
          <w:rFonts w:ascii="Times New Roman" w:hAnsi="Times New Roman" w:cs="Times New Roman"/>
          <w:sz w:val="20"/>
        </w:rPr>
        <w:t xml:space="preserve"> </w:t>
      </w:r>
      <w:r w:rsidRPr="001F772F">
        <w:rPr>
          <w:rFonts w:ascii="Times New Roman" w:hAnsi="Times New Roman" w:cs="Times New Roman"/>
          <w:sz w:val="20"/>
        </w:rPr>
        <w:t xml:space="preserve">  </w:t>
      </w:r>
      <w:r w:rsidRPr="001F772F">
        <w:rPr>
          <w:rFonts w:ascii="Times New Roman" w:hAnsi="Times New Roman" w:cs="Times New Roman"/>
          <w:sz w:val="20"/>
        </w:rPr>
        <w:t>(</w:t>
      </w:r>
      <w:proofErr w:type="gramEnd"/>
      <w:r w:rsidRPr="001F772F">
        <w:rPr>
          <w:rFonts w:ascii="Times New Roman" w:hAnsi="Times New Roman" w:cs="Times New Roman"/>
          <w:sz w:val="20"/>
        </w:rPr>
        <w:t>Ф.И.О.)</w:t>
      </w:r>
    </w:p>
    <w:p w:rsidR="001F772F" w:rsidRDefault="001F772F" w:rsidP="001F7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F772F" w:rsidRPr="001F772F" w:rsidRDefault="001F772F" w:rsidP="001F7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«</w:t>
      </w:r>
      <w:r w:rsidRPr="001F772F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»</w:t>
      </w:r>
      <w:r w:rsidRPr="001F772F">
        <w:rPr>
          <w:rFonts w:ascii="Times New Roman" w:hAnsi="Times New Roman" w:cs="Times New Roman"/>
          <w:sz w:val="24"/>
        </w:rPr>
        <w:t xml:space="preserve"> ___________ ______ г</w:t>
      </w:r>
      <w:r>
        <w:rPr>
          <w:rFonts w:ascii="Times New Roman" w:hAnsi="Times New Roman" w:cs="Times New Roman"/>
          <w:sz w:val="24"/>
        </w:rPr>
        <w:t>.</w:t>
      </w:r>
      <w:r w:rsidR="00B20AE1">
        <w:rPr>
          <w:rFonts w:ascii="Times New Roman" w:hAnsi="Times New Roman" w:cs="Times New Roman"/>
          <w:sz w:val="24"/>
        </w:rPr>
        <w:t>».</w:t>
      </w:r>
    </w:p>
    <w:sectPr w:rsidR="001F772F" w:rsidRPr="001F772F" w:rsidSect="00696628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A4942"/>
    <w:multiLevelType w:val="hybridMultilevel"/>
    <w:tmpl w:val="F24CDCE2"/>
    <w:lvl w:ilvl="0" w:tplc="2E4224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28"/>
    <w:rsid w:val="00032621"/>
    <w:rsid w:val="000F0A16"/>
    <w:rsid w:val="001F772F"/>
    <w:rsid w:val="00327D8D"/>
    <w:rsid w:val="005768DB"/>
    <w:rsid w:val="00696628"/>
    <w:rsid w:val="008B513F"/>
    <w:rsid w:val="00B20AE1"/>
    <w:rsid w:val="00CA70ED"/>
    <w:rsid w:val="00E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04D95-7DED-48BE-B2AC-6BDD6439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6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628"/>
    <w:pPr>
      <w:ind w:left="720"/>
      <w:contextualSpacing/>
    </w:pPr>
  </w:style>
  <w:style w:type="paragraph" w:customStyle="1" w:styleId="ConsPlusTitle">
    <w:name w:val="ConsPlusTitle"/>
    <w:rsid w:val="006966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926&amp;n=345151&amp;dst=10001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DanilenkoLU</cp:lastModifiedBy>
  <cp:revision>2</cp:revision>
  <dcterms:created xsi:type="dcterms:W3CDTF">2026-07-10T04:55:00Z</dcterms:created>
  <dcterms:modified xsi:type="dcterms:W3CDTF">2026-07-10T05:38:00Z</dcterms:modified>
</cp:coreProperties>
</file>